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BB89" w14:textId="0FF1006B" w:rsidR="00DA56CB" w:rsidRDefault="00D53482" w:rsidP="00D53482">
      <w:pPr>
        <w:jc w:val="center"/>
      </w:pPr>
      <w:r>
        <w:rPr>
          <w:rFonts w:hint="cs"/>
          <w:rtl/>
        </w:rPr>
        <w:t xml:space="preserve">برنامه </w:t>
      </w:r>
      <w:proofErr w:type="spellStart"/>
      <w:r>
        <w:rPr>
          <w:rFonts w:hint="cs"/>
          <w:rtl/>
        </w:rPr>
        <w:t>ترمی</w:t>
      </w:r>
      <w:proofErr w:type="spellEnd"/>
      <w:r>
        <w:rPr>
          <w:rFonts w:hint="cs"/>
          <w:rtl/>
        </w:rPr>
        <w:t xml:space="preserve"> گردشگری</w:t>
      </w:r>
    </w:p>
    <w:tbl>
      <w:tblPr>
        <w:bidiVisual/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440"/>
        <w:gridCol w:w="1845"/>
        <w:gridCol w:w="3534"/>
        <w:gridCol w:w="440"/>
        <w:gridCol w:w="1539"/>
      </w:tblGrid>
      <w:tr w:rsidR="00694B35" w14:paraId="27D4481C" w14:textId="77777777" w:rsidTr="00DA56CB">
        <w:trPr>
          <w:trHeight w:val="138"/>
          <w:jc w:val="center"/>
        </w:trPr>
        <w:tc>
          <w:tcPr>
            <w:tcW w:w="4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14:paraId="06BD3351" w14:textId="77777777" w:rsidR="00DA56CB" w:rsidRDefault="00DA56CB">
            <w:pPr>
              <w:jc w:val="center"/>
              <w:rPr>
                <w:rFonts w:cs="B Mitra"/>
                <w:sz w:val="18"/>
                <w:szCs w:val="18"/>
              </w:rPr>
            </w:pP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ترم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اول</w:t>
            </w:r>
          </w:p>
        </w:tc>
        <w:tc>
          <w:tcPr>
            <w:tcW w:w="55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14:paraId="236654EA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ترم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دوم</w:t>
            </w:r>
          </w:p>
        </w:tc>
      </w:tr>
      <w:tr w:rsidR="00694B35" w14:paraId="1FF6D6E5" w14:textId="77777777" w:rsidTr="00BB2E6B">
        <w:trPr>
          <w:trHeight w:val="50"/>
          <w:jc w:val="center"/>
        </w:trPr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2F5E" w14:textId="77777777" w:rsidR="00DA56CB" w:rsidRDefault="00DA56CB" w:rsidP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ریاضیات </w:t>
            </w: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پیشنیاز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F0C8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3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A9F501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2B16" w14:textId="77777777" w:rsidR="00DA56CB" w:rsidRDefault="00DA56CB" w:rsidP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هنر و تمدن  اسلامی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D16B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CDB54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1D6F7266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9EDD91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ارتباطات انسانی در گردشگری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DD5D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8722E2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5219BC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اصول علم اقتصاد 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0EC6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ED94BB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174B7232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8469D3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شناخت صنعت گردشگری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BB64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0DA8D8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13452D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اصول برنامه ریزی و مدیریت گردشگری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BFF7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3E40DE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692E77A3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68B112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تاریخ فرهنگ ایران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F42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5215E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3DFFDF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ریاضیات کاربردی در گردشگری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D6FF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DA4F7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ریاضیات </w:t>
            </w: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پیشنیاز</w:t>
            </w:r>
            <w:proofErr w:type="spellEnd"/>
          </w:p>
        </w:tc>
      </w:tr>
      <w:tr w:rsidR="00694B35" w14:paraId="3AC42306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B0953D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کلیات حقوق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03A7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4AE3E1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14E9C7" w14:textId="1B0ECBAC" w:rsidR="00DA56CB" w:rsidRDefault="00BB2E6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مبانی گردشگری مذهبی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C98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0D8C16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0A5ECC20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8080EA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مبانی جامعه </w:t>
            </w: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شناسی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گردشگری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3B6C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A4A5E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23D177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جغرافیای گردشگری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97C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D25048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10A8AE96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C9A5AA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شناخت ملل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53E1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CFD8F1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C29F91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زبان انگلیسی عمومی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6DFF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388DE7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388C0B8E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3E77E6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تربیت بدنی 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905E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D12982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324562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شناخت صنایع دستی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7C51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5A26B6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111608EB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A40E97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D0A60E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F097A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9B757A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تربیت بدنی 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F66904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791ED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0B77E62C" w14:textId="77777777" w:rsidTr="00BB2E6B">
        <w:trPr>
          <w:trHeight w:val="5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60CE5B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D92844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A7CD0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C315AD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2346B9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CD584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4159A4D7" w14:textId="77777777" w:rsidTr="00BB2E6B">
        <w:trPr>
          <w:trHeight w:val="5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C5E8D3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819B06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5341C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4CE4A0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EB886C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D56D9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3895D110" w14:textId="77777777" w:rsidTr="00DA56CB">
        <w:trPr>
          <w:trHeight w:val="50"/>
          <w:jc w:val="center"/>
        </w:trPr>
        <w:tc>
          <w:tcPr>
            <w:tcW w:w="4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7159610" w14:textId="77777777" w:rsidR="00DA56CB" w:rsidRDefault="0000364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ترم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سوم </w:t>
            </w:r>
          </w:p>
        </w:tc>
        <w:tc>
          <w:tcPr>
            <w:tcW w:w="55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22AA202" w14:textId="77777777" w:rsidR="00DA56CB" w:rsidRDefault="0000364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ترم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چهارم </w:t>
            </w:r>
          </w:p>
        </w:tc>
      </w:tr>
      <w:tr w:rsidR="00694B35" w14:paraId="37BDD334" w14:textId="77777777" w:rsidTr="00BB2E6B">
        <w:trPr>
          <w:trHeight w:val="50"/>
          <w:jc w:val="center"/>
        </w:trPr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821E57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اصول علم اقتصاد 2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E40C" w14:textId="77777777" w:rsidR="00DA56CB" w:rsidRDefault="0000364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835E2D" w14:textId="77777777" w:rsidR="00DA56CB" w:rsidRDefault="0000364C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اصول علم اقتصاد 1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C0B890" w14:textId="77777777" w:rsidR="00DA56CB" w:rsidRDefault="0000364C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اصول حسابداری (2)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2CF" w14:textId="77777777" w:rsidR="00DA56CB" w:rsidRDefault="0000364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C24AD7" w14:textId="77777777" w:rsidR="00DA56CB" w:rsidRDefault="0000364C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اصول حسابداری 1</w:t>
            </w:r>
          </w:p>
        </w:tc>
      </w:tr>
      <w:tr w:rsidR="00694B35" w14:paraId="240AAEDD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5C351B" w14:textId="77777777" w:rsidR="00DA56CB" w:rsidRDefault="0000364C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باستان </w:t>
            </w: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شناسی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FDA9" w14:textId="77777777" w:rsidR="00DA56CB" w:rsidRDefault="0000364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A926B8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3F3104" w14:textId="77777777" w:rsidR="00DA56CB" w:rsidRDefault="0000364C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زبان انگلیسی تخصصی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4DEE" w14:textId="77777777" w:rsidR="00DA56CB" w:rsidRDefault="0000364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E27761" w14:textId="77777777" w:rsidR="00DA56CB" w:rsidRDefault="0000364C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زبان انگلیسی </w:t>
            </w:r>
          </w:p>
        </w:tc>
      </w:tr>
      <w:tr w:rsidR="00694B35" w14:paraId="7C63601F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E31A0B" w14:textId="77777777" w:rsidR="00DA56CB" w:rsidRDefault="0000364C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اصول حسابداری (1)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F5F5" w14:textId="77777777" w:rsidR="00DA56CB" w:rsidRDefault="0000364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6A894D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222BE2" w14:textId="77777777" w:rsidR="00DA56CB" w:rsidRDefault="0000364C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جغرافیای طبیعی و انسانی ایران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FEE" w14:textId="77777777" w:rsidR="00DA56CB" w:rsidRDefault="0000364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F1DB4" w14:textId="6063B92D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18089910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6B8E62" w14:textId="77777777" w:rsidR="00DA56CB" w:rsidRDefault="0000364C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آمار کاربردی در جهانگردی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08AA" w14:textId="77777777" w:rsidR="00DA56CB" w:rsidRDefault="0000364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532B09" w14:textId="77777777" w:rsidR="00DA56CB" w:rsidRDefault="0000364C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ریاضیات کاربردی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A6EAD7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رفتار سازمانی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E32A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96B0C8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اصول و روش برنامه ریزی </w:t>
            </w:r>
          </w:p>
        </w:tc>
      </w:tr>
      <w:tr w:rsidR="00694B35" w14:paraId="7853A837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E4BB54" w14:textId="77777777" w:rsidR="00DA56CB" w:rsidRDefault="0000364C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آیین ها و مراسم آیینی ایران و جهان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480E" w14:textId="77777777" w:rsidR="00DA56CB" w:rsidRDefault="0000364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1FFFF3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AAF653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اقتصاد گردشگری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C152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DD2150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اصول اقتصاد 2</w:t>
            </w:r>
          </w:p>
        </w:tc>
      </w:tr>
      <w:tr w:rsidR="00694B35" w14:paraId="6BA44676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6941FD" w14:textId="77777777" w:rsidR="00DA56CB" w:rsidRDefault="0000364C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اصول و روش برنامه ریزی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68FE" w14:textId="77777777" w:rsidR="00DA56CB" w:rsidRDefault="0000364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69A933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8CC399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اسطوره </w:t>
            </w: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شناسی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95A8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D21609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3C699EB2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300BFD" w14:textId="77777777" w:rsidR="00DA56CB" w:rsidRDefault="0000364C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زبان انگلیسی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AAC7" w14:textId="77777777" w:rsidR="00DA56CB" w:rsidRDefault="0000364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CC3ACF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F8D89D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مدیریت گردشگری رویدادها و آیین های فرهنگی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C877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09575E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BB2E6B" w14:paraId="7740CE64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F9DBB8" w14:textId="70653189" w:rsidR="00BB2E6B" w:rsidRDefault="00BB2E6B" w:rsidP="00BB2E6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آداب سفر در اسلام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FF82" w14:textId="71F11E4F" w:rsidR="00BB2E6B" w:rsidRDefault="00BB2E6B" w:rsidP="00BB2E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CD3A7" w14:textId="77777777" w:rsidR="00BB2E6B" w:rsidRDefault="00BB2E6B" w:rsidP="00BB2E6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6074B3" w14:textId="77777777" w:rsidR="00BB2E6B" w:rsidRDefault="00BB2E6B" w:rsidP="00BB2E6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مدیریت و برنامه ریزی فراغت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D85B" w14:textId="77777777" w:rsidR="00BB2E6B" w:rsidRDefault="00BB2E6B" w:rsidP="00BB2E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9E1964" w14:textId="77777777" w:rsidR="00BB2E6B" w:rsidRDefault="00BB2E6B" w:rsidP="00BB2E6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BB2E6B" w14:paraId="59280255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44E1C6A" w14:textId="4A24BFE6" w:rsidR="00BB2E6B" w:rsidRDefault="00BB2E6B" w:rsidP="00BB2E6B">
            <w:pPr>
              <w:rPr>
                <w:rFonts w:cs="B Mitra" w:hint="cs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عمومی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A4EA99" w14:textId="7EE2B67D" w:rsidR="00BB2E6B" w:rsidRDefault="00BB2E6B" w:rsidP="00BB2E6B">
            <w:pPr>
              <w:jc w:val="center"/>
              <w:rPr>
                <w:rFonts w:cs="B Mitra" w:hint="cs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8AC1F" w14:textId="77777777" w:rsidR="00BB2E6B" w:rsidRDefault="00BB2E6B" w:rsidP="00BB2E6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801878" w14:textId="678DF295" w:rsidR="00BB2E6B" w:rsidRDefault="00BB2E6B" w:rsidP="00BB2E6B">
            <w:pPr>
              <w:rPr>
                <w:rFonts w:cs="B Mitra" w:hint="cs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گردشگری در الگوی ایرانی اسلامی پیشرفت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B36C" w14:textId="77777777" w:rsidR="00BB2E6B" w:rsidRDefault="00BB2E6B" w:rsidP="00BB2E6B">
            <w:pPr>
              <w:jc w:val="center"/>
              <w:rPr>
                <w:rFonts w:cs="B Mitra" w:hint="cs"/>
                <w:sz w:val="18"/>
                <w:szCs w:val="18"/>
                <w:rtl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EB0B94" w14:textId="77777777" w:rsidR="00BB2E6B" w:rsidRDefault="00BB2E6B" w:rsidP="00BB2E6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BB2E6B" w14:paraId="1C9EE047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C3AD3F5" w14:textId="5A7FD4BE" w:rsidR="00BB2E6B" w:rsidRDefault="00BB2E6B" w:rsidP="00BB2E6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E21AC5" w14:textId="75115643" w:rsidR="00BB2E6B" w:rsidRDefault="00BB2E6B" w:rsidP="00BB2E6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9DD52" w14:textId="77777777" w:rsidR="00BB2E6B" w:rsidRDefault="00BB2E6B" w:rsidP="00BB2E6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91C5FE5" w14:textId="77777777" w:rsidR="00BB2E6B" w:rsidRDefault="00BB2E6B" w:rsidP="00BB2E6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عمومی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978426" w14:textId="77777777" w:rsidR="00BB2E6B" w:rsidRDefault="00BB2E6B" w:rsidP="00BB2E6B">
            <w:pPr>
              <w:jc w:val="center"/>
              <w:rPr>
                <w:rFonts w:cs="B Mitra"/>
                <w:sz w:val="18"/>
                <w:szCs w:val="18"/>
                <w:rtl/>
                <w:lang w:bidi="ar-SA"/>
              </w:rPr>
            </w:pPr>
            <w:r>
              <w:rPr>
                <w:rFonts w:cs="B Mitra" w:hint="cs"/>
                <w:sz w:val="18"/>
                <w:szCs w:val="18"/>
                <w:rtl/>
                <w:lang w:bidi="ar-SA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B562DE" w14:textId="77777777" w:rsidR="00BB2E6B" w:rsidRDefault="00BB2E6B" w:rsidP="00BB2E6B">
            <w:pPr>
              <w:rPr>
                <w:rFonts w:cs="B Mitra"/>
                <w:sz w:val="18"/>
                <w:szCs w:val="18"/>
              </w:rPr>
            </w:pPr>
          </w:p>
        </w:tc>
      </w:tr>
      <w:tr w:rsidR="00BB2E6B" w14:paraId="19111124" w14:textId="77777777" w:rsidTr="00BB2E6B">
        <w:trPr>
          <w:trHeight w:val="5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0EC090" w14:textId="57153CF4" w:rsidR="00BB2E6B" w:rsidRDefault="00BB2E6B" w:rsidP="00BB2E6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3B4" w14:textId="052AD40A" w:rsidR="00BB2E6B" w:rsidRDefault="00BB2E6B" w:rsidP="00BB2E6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46AD7F" w14:textId="77777777" w:rsidR="00BB2E6B" w:rsidRDefault="00BB2E6B" w:rsidP="00BB2E6B">
            <w:pPr>
              <w:rPr>
                <w:rFonts w:cs="B Mitra"/>
                <w:sz w:val="18"/>
                <w:szCs w:val="18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7A9118" w14:textId="77777777" w:rsidR="00BB2E6B" w:rsidRDefault="00BB2E6B" w:rsidP="00BB2E6B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1D02C9" w14:textId="77777777" w:rsidR="00BB2E6B" w:rsidRDefault="00BB2E6B" w:rsidP="00BB2E6B">
            <w:pPr>
              <w:jc w:val="center"/>
              <w:rPr>
                <w:rFonts w:cs="B Mitra"/>
                <w:sz w:val="18"/>
                <w:szCs w:val="18"/>
                <w:rtl/>
                <w:lang w:bidi="ar-SA"/>
              </w:rPr>
            </w:pPr>
            <w:r>
              <w:rPr>
                <w:rFonts w:cs="B Mitra" w:hint="cs"/>
                <w:sz w:val="18"/>
                <w:szCs w:val="18"/>
                <w:rtl/>
                <w:lang w:bidi="ar-SA"/>
              </w:rPr>
              <w:t>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00B448" w14:textId="77777777" w:rsidR="00BB2E6B" w:rsidRDefault="00BB2E6B" w:rsidP="00BB2E6B">
            <w:pPr>
              <w:rPr>
                <w:rFonts w:cs="B Mitra"/>
                <w:sz w:val="18"/>
                <w:szCs w:val="18"/>
              </w:rPr>
            </w:pPr>
          </w:p>
        </w:tc>
      </w:tr>
      <w:tr w:rsidR="00694B35" w14:paraId="3F4CD452" w14:textId="77777777" w:rsidTr="00DA56CB">
        <w:trPr>
          <w:trHeight w:val="50"/>
          <w:jc w:val="center"/>
        </w:trPr>
        <w:tc>
          <w:tcPr>
            <w:tcW w:w="4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ECB4388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ترم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پنجم </w:t>
            </w:r>
          </w:p>
        </w:tc>
        <w:tc>
          <w:tcPr>
            <w:tcW w:w="55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6EA8DC1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ترم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ششم </w:t>
            </w:r>
          </w:p>
        </w:tc>
      </w:tr>
      <w:tr w:rsidR="00BB2E6B" w14:paraId="22F731FA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7606B4" w14:textId="77777777" w:rsidR="00BB2E6B" w:rsidRDefault="00BB2E6B">
            <w:pPr>
              <w:rPr>
                <w:rFonts w:cs="B Mitra" w:hint="cs"/>
                <w:sz w:val="18"/>
                <w:szCs w:val="18"/>
                <w:rtl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1144" w14:textId="77777777" w:rsidR="00BB2E6B" w:rsidRDefault="00BB2E6B">
            <w:pPr>
              <w:jc w:val="center"/>
              <w:rPr>
                <w:rFonts w:cs="B Mitra" w:hint="cs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5F2A82" w14:textId="77777777" w:rsidR="00BB2E6B" w:rsidRDefault="00BB2E6B">
            <w:pPr>
              <w:rPr>
                <w:rFonts w:cs="B Mitra" w:hint="cs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EE77AB" w14:textId="508A8AB8" w:rsidR="00BB2E6B" w:rsidRDefault="00BB2E6B">
            <w:pPr>
              <w:rPr>
                <w:rFonts w:cs="B Mitra" w:hint="cs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زبان دوم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CF0A" w14:textId="77777777" w:rsidR="00BB2E6B" w:rsidRDefault="00BB2E6B">
            <w:pPr>
              <w:jc w:val="center"/>
              <w:rPr>
                <w:rFonts w:cs="B Mitra" w:hint="cs"/>
                <w:sz w:val="18"/>
                <w:szCs w:val="18"/>
                <w:rtl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206609" w14:textId="77777777" w:rsidR="00BB2E6B" w:rsidRDefault="00BB2E6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7CC23C7B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5B4093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قوانین و مقررات حقوقی گردشگری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0B5C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C5BEF5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کلیات حقوق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3BA47A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مدیریت دفاتر خدمات مسافرتی و صدور بلیط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D6AF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59C84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3F79F546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9742AE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مدیریت بازاریابی و تبلیغات گردشگری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DAC3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06449A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82B903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زبان انگلیسی مکاتبات تخصصی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85AD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1512AB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زبان انگلیسی تخصصی </w:t>
            </w:r>
          </w:p>
        </w:tc>
      </w:tr>
      <w:tr w:rsidR="00694B35" w14:paraId="1F2B1146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C35F63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گردشگری روستایی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475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FC17AA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24A037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روش تحقیق در گردشگری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0E15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E02CFF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3C3D147E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426DB7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ارتباطات میان فرهنگی گردشگری در کشورهای اسلامی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E3AA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65D6F5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F46BEA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مدیریت و برنامه ریزی سفر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3F6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BC6A0C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435460FC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480037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بوم </w:t>
            </w: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شناسی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AAB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697744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11635E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فن راهنمایی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C3C5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EC465E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26CFFB16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197F69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پژوهش عملیاتی در گردشگری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AD25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441A6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آمار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477C03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اصول و کاربرد </w:t>
            </w:r>
            <w:r>
              <w:rPr>
                <w:rFonts w:cs="B Mitra"/>
                <w:sz w:val="18"/>
                <w:szCs w:val="18"/>
              </w:rPr>
              <w:t>GIS</w:t>
            </w:r>
            <w:r>
              <w:rPr>
                <w:rFonts w:cs="B Mitra" w:hint="cs"/>
                <w:sz w:val="18"/>
                <w:szCs w:val="18"/>
                <w:rtl/>
              </w:rPr>
              <w:t xml:space="preserve"> در گردشگری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387D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1CCC21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جغرافیای گردشگری </w:t>
            </w:r>
          </w:p>
        </w:tc>
      </w:tr>
      <w:tr w:rsidR="00694B35" w14:paraId="6A453708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E04074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زبان انگلیسی مکالمه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643B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B2E6DA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زبان انگلیسی تخصصی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4F149B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آشنایی با منظر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6F3B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75D3A5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3855A8E6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5D22CB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عمومی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AD60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3F772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189366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تاریخ هنر ایران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98BB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F0E55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هنر و تمدن اسلامی </w:t>
            </w:r>
          </w:p>
        </w:tc>
      </w:tr>
      <w:tr w:rsidR="00694B35" w14:paraId="49278D4B" w14:textId="77777777" w:rsidTr="00BB2E6B">
        <w:trPr>
          <w:trHeight w:val="5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93D471C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DDE8EB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D60DB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7B97118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عمومی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34A71F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C1E6A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1E952651" w14:textId="77777777" w:rsidTr="00BB2E6B">
        <w:trPr>
          <w:trHeight w:val="5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D644659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EB7E7A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FE65D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51541AB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852CB1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04789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7C15866C" w14:textId="77777777" w:rsidTr="00BB2E6B">
        <w:trPr>
          <w:trHeight w:val="5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EBB935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2D008B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AA99D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C9D30F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B2DD5C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2F673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5088443B" w14:textId="77777777" w:rsidTr="00DA56CB">
        <w:trPr>
          <w:trHeight w:val="270"/>
          <w:jc w:val="center"/>
        </w:trPr>
        <w:tc>
          <w:tcPr>
            <w:tcW w:w="4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0D2C5C2" w14:textId="77777777" w:rsidR="00DA56CB" w:rsidRDefault="00FE13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ترم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هفتم </w:t>
            </w:r>
          </w:p>
        </w:tc>
        <w:tc>
          <w:tcPr>
            <w:tcW w:w="55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0F98C4E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694B35" w14:paraId="594D3432" w14:textId="77777777" w:rsidTr="00BB2E6B">
        <w:trPr>
          <w:trHeight w:val="50"/>
          <w:jc w:val="center"/>
        </w:trPr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AE789B" w14:textId="77777777" w:rsidR="00DA56CB" w:rsidRDefault="00FE135A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مطالعات تطبیقی سیاستهای جهانگردی 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9EBC" w14:textId="77777777" w:rsidR="00DA56CB" w:rsidRDefault="00694B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B7769F" w14:textId="77777777" w:rsidR="00DA56CB" w:rsidRDefault="00694B35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برنامه ریزی توسعه جهانگردی </w:t>
            </w:r>
          </w:p>
        </w:tc>
        <w:tc>
          <w:tcPr>
            <w:tcW w:w="55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4EBA49" w14:textId="77777777" w:rsidR="00DA56CB" w:rsidRDefault="00694B35">
            <w:pPr>
              <w:rPr>
                <w:rFonts w:cs="B Mitra"/>
                <w:sz w:val="18"/>
                <w:szCs w:val="18"/>
                <w:rtl/>
              </w:rPr>
            </w:pP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کارآموزی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2 واحد </w:t>
            </w:r>
          </w:p>
        </w:tc>
      </w:tr>
      <w:tr w:rsidR="00694B35" w14:paraId="69AC689E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D84C6B" w14:textId="77777777" w:rsidR="00DA56CB" w:rsidRDefault="00694B35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تجزیه و تحلیل مسائل اجتماعی ایران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47B6" w14:textId="77777777" w:rsidR="00DA56CB" w:rsidRDefault="00694B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E3FCB8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62E308" w14:textId="77777777" w:rsidR="00DA56CB" w:rsidRDefault="00DA56CB">
            <w:pPr>
              <w:rPr>
                <w:rFonts w:cs="B Mitra"/>
                <w:sz w:val="18"/>
                <w:szCs w:val="18"/>
              </w:rPr>
            </w:pPr>
          </w:p>
        </w:tc>
      </w:tr>
      <w:tr w:rsidR="00BB2E6B" w14:paraId="575E0F8D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3D5E2C" w14:textId="329B4ABB" w:rsidR="00BB2E6B" w:rsidRDefault="00BB2E6B">
            <w:pPr>
              <w:rPr>
                <w:rFonts w:cs="B Mitra" w:hint="cs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برنامه ریزی توسعه گردشگری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8DC9" w14:textId="0A8EC6B9" w:rsidR="00BB2E6B" w:rsidRDefault="00BB2E6B">
            <w:pPr>
              <w:jc w:val="center"/>
              <w:rPr>
                <w:rFonts w:cs="B Mitra" w:hint="cs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161CA7" w14:textId="77777777" w:rsidR="00BB2E6B" w:rsidRDefault="00BB2E6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561B31" w14:textId="77777777" w:rsidR="00BB2E6B" w:rsidRDefault="00BB2E6B">
            <w:pPr>
              <w:rPr>
                <w:rFonts w:cs="B Mitra"/>
                <w:sz w:val="18"/>
                <w:szCs w:val="18"/>
              </w:rPr>
            </w:pPr>
          </w:p>
        </w:tc>
      </w:tr>
      <w:tr w:rsidR="00694B35" w14:paraId="493FC4F4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9A5DFC" w14:textId="77777777" w:rsidR="00DA56CB" w:rsidRDefault="00694B35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گردشگری شهری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66EA" w14:textId="77777777" w:rsidR="00DA56CB" w:rsidRDefault="00694B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BCD4BB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9ECD8" w14:textId="77777777" w:rsidR="00DA56CB" w:rsidRDefault="00DA56CB">
            <w:pPr>
              <w:rPr>
                <w:rFonts w:cs="B Mitra"/>
                <w:sz w:val="18"/>
                <w:szCs w:val="18"/>
              </w:rPr>
            </w:pPr>
          </w:p>
        </w:tc>
      </w:tr>
      <w:tr w:rsidR="00694B35" w14:paraId="7E742033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739E1C" w14:textId="77777777" w:rsidR="00DA56CB" w:rsidRDefault="00694B35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تاریخ هنر جهان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5564" w14:textId="77777777" w:rsidR="00DA56CB" w:rsidRDefault="00694B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29A02A" w14:textId="77777777" w:rsidR="00DA56CB" w:rsidRDefault="00694B35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تاریخ هنر ایران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24600" w14:textId="77777777" w:rsidR="00DA56CB" w:rsidRDefault="00DA56CB">
            <w:pPr>
              <w:rPr>
                <w:rFonts w:cs="B Mitra"/>
                <w:sz w:val="18"/>
                <w:szCs w:val="18"/>
              </w:rPr>
            </w:pPr>
          </w:p>
        </w:tc>
      </w:tr>
      <w:tr w:rsidR="00694B35" w14:paraId="26E269BF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043931" w14:textId="77777777" w:rsidR="00DA56CB" w:rsidRDefault="00694B35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کار آفرینی در گردشگری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DF98" w14:textId="77777777" w:rsidR="00DA56CB" w:rsidRDefault="00694B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18BF69" w14:textId="77777777" w:rsidR="00DA56CB" w:rsidRDefault="00694B35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مدیریت بازاریابی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73D5EA" w14:textId="77777777" w:rsidR="00DA56CB" w:rsidRDefault="00DA56CB">
            <w:pPr>
              <w:rPr>
                <w:rFonts w:cs="B Mitra"/>
                <w:sz w:val="18"/>
                <w:szCs w:val="18"/>
              </w:rPr>
            </w:pPr>
          </w:p>
        </w:tc>
      </w:tr>
      <w:tr w:rsidR="00694B35" w14:paraId="17B17F4F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FF820D" w14:textId="77777777" w:rsidR="00DA56CB" w:rsidRDefault="00694B35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آشنایی با سازمانهای مرتبط با گردشگری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195F" w14:textId="77777777" w:rsidR="00DA56CB" w:rsidRDefault="00694B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331387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80D67F" w14:textId="77777777" w:rsidR="00DA56CB" w:rsidRDefault="00DA56CB">
            <w:pPr>
              <w:rPr>
                <w:rFonts w:cs="B Mitra"/>
                <w:sz w:val="18"/>
                <w:szCs w:val="18"/>
              </w:rPr>
            </w:pPr>
          </w:p>
        </w:tc>
      </w:tr>
      <w:tr w:rsidR="00694B35" w14:paraId="07AA0DA5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6AC078" w14:textId="77777777" w:rsidR="00DA56CB" w:rsidRDefault="00694B35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آشنایی با موزه ها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6EA8" w14:textId="77777777" w:rsidR="00DA56CB" w:rsidRDefault="00694B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B007EC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2CC5B9" w14:textId="77777777" w:rsidR="00DA56CB" w:rsidRDefault="00DA56CB">
            <w:pPr>
              <w:rPr>
                <w:rFonts w:cs="B Mitra"/>
                <w:sz w:val="18"/>
                <w:szCs w:val="18"/>
              </w:rPr>
            </w:pPr>
          </w:p>
        </w:tc>
      </w:tr>
      <w:tr w:rsidR="00694B35" w14:paraId="650FFF16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DA38B4" w14:textId="77777777" w:rsidR="00DA56CB" w:rsidRDefault="00694B35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عمومی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08FD" w14:textId="77777777" w:rsidR="00DA56CB" w:rsidRDefault="00694B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6BA335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61052A" w14:textId="77777777" w:rsidR="00DA56CB" w:rsidRDefault="00DA56CB">
            <w:pPr>
              <w:rPr>
                <w:rFonts w:cs="B Mitra"/>
                <w:sz w:val="18"/>
                <w:szCs w:val="18"/>
              </w:rPr>
            </w:pPr>
          </w:p>
        </w:tc>
      </w:tr>
      <w:tr w:rsidR="00694B35" w14:paraId="33CA82EC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B9DF3C" w14:textId="77777777" w:rsidR="00DA56CB" w:rsidRDefault="00694B35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DE62" w14:textId="77777777" w:rsidR="00DA56CB" w:rsidRDefault="00694B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212A6B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653C63" w14:textId="77777777" w:rsidR="00DA56CB" w:rsidRDefault="00DA56CB">
            <w:pPr>
              <w:rPr>
                <w:rFonts w:cs="B Mitra"/>
                <w:sz w:val="18"/>
                <w:szCs w:val="18"/>
              </w:rPr>
            </w:pPr>
          </w:p>
        </w:tc>
      </w:tr>
      <w:tr w:rsidR="00694B35" w14:paraId="65EF8DC7" w14:textId="77777777" w:rsidTr="00BB2E6B">
        <w:trPr>
          <w:trHeight w:val="60"/>
          <w:jc w:val="center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0D7338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233A" w14:textId="77777777" w:rsidR="00DA56CB" w:rsidRDefault="00DA56C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F659E2" w14:textId="77777777" w:rsidR="00DA56CB" w:rsidRDefault="00DA56CB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2FF0" w14:textId="77777777" w:rsidR="00DA56CB" w:rsidRDefault="00694B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جمع کل واحد ها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B2AEFA" w14:textId="014D5B72" w:rsidR="00DA56CB" w:rsidRDefault="00694B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13</w:t>
            </w:r>
            <w:r w:rsidR="002D33FA"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</w:tr>
    </w:tbl>
    <w:p w14:paraId="61758BF6" w14:textId="77777777" w:rsidR="00DA56CB" w:rsidRDefault="00DA56CB" w:rsidP="00DA56CB">
      <w:pPr>
        <w:rPr>
          <w:rFonts w:cs="Nazanin"/>
          <w:sz w:val="20"/>
          <w:szCs w:val="20"/>
          <w:rtl/>
        </w:rPr>
      </w:pPr>
    </w:p>
    <w:sectPr w:rsidR="00DA56CB" w:rsidSect="00DA56CB">
      <w:pgSz w:w="11906" w:h="16838"/>
      <w:pgMar w:top="1440" w:right="1133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CB"/>
    <w:rsid w:val="0000364C"/>
    <w:rsid w:val="00174B1F"/>
    <w:rsid w:val="002D33FA"/>
    <w:rsid w:val="00437D59"/>
    <w:rsid w:val="00694B35"/>
    <w:rsid w:val="00A035F8"/>
    <w:rsid w:val="00BB2E6B"/>
    <w:rsid w:val="00BD6A04"/>
    <w:rsid w:val="00CA7EE0"/>
    <w:rsid w:val="00D53482"/>
    <w:rsid w:val="00D9425D"/>
    <w:rsid w:val="00DA56CB"/>
    <w:rsid w:val="00FE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6B11C9"/>
  <w15:chartTrackingRefBased/>
  <w15:docId w15:val="{3B196AC9-5CA1-4424-BE4C-B5D986BC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6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حامدیان</dc:creator>
  <cp:keywords/>
  <dc:description/>
  <cp:lastModifiedBy>فاطمه حامدیان</cp:lastModifiedBy>
  <cp:revision>8</cp:revision>
  <dcterms:created xsi:type="dcterms:W3CDTF">2019-12-24T11:16:00Z</dcterms:created>
  <dcterms:modified xsi:type="dcterms:W3CDTF">2025-06-03T06:59:00Z</dcterms:modified>
</cp:coreProperties>
</file>